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15" w:type="dxa"/>
        <w:tblInd w:w="96" w:type="dxa"/>
        <w:tblLook w:val="04A0"/>
      </w:tblPr>
      <w:tblGrid>
        <w:gridCol w:w="272"/>
        <w:gridCol w:w="2168"/>
        <w:gridCol w:w="319"/>
        <w:gridCol w:w="270"/>
        <w:gridCol w:w="270"/>
        <w:gridCol w:w="270"/>
        <w:gridCol w:w="358"/>
        <w:gridCol w:w="3415"/>
        <w:gridCol w:w="567"/>
        <w:gridCol w:w="595"/>
        <w:gridCol w:w="536"/>
        <w:gridCol w:w="1344"/>
        <w:gridCol w:w="541"/>
        <w:gridCol w:w="1561"/>
        <w:gridCol w:w="1575"/>
        <w:gridCol w:w="1479"/>
      </w:tblGrid>
      <w:tr w:rsidR="008D5FFB" w:rsidRPr="008D5FFB" w:rsidTr="008D5FFB">
        <w:trPr>
          <w:trHeight w:val="4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9D487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Приложение 5</w:t>
            </w:r>
          </w:p>
        </w:tc>
      </w:tr>
      <w:tr w:rsidR="008D5FFB" w:rsidRPr="008D5FFB" w:rsidTr="008D5FFB">
        <w:trPr>
          <w:trHeight w:val="2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9D487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 Решению Совета Депутатов </w:t>
            </w:r>
          </w:p>
        </w:tc>
      </w:tr>
      <w:tr w:rsidR="008D5FFB" w:rsidRPr="008D5FFB" w:rsidTr="008D5FFB">
        <w:trPr>
          <w:trHeight w:val="2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9D487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7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Зеленоборск</w:t>
            </w:r>
          </w:p>
        </w:tc>
      </w:tr>
      <w:tr w:rsidR="008D5FFB" w:rsidRPr="008D5FFB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9D4873" w:rsidRDefault="00ED41D4" w:rsidP="00F1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901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« 29 </w:t>
            </w:r>
            <w:r w:rsidR="00F12EA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8D5FFB" w:rsidRPr="009D4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ноября   2017 г.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8D5FFB" w:rsidRPr="008D5FFB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5FFB" w:rsidRPr="008D5FFB" w:rsidTr="008D5FFB">
        <w:trPr>
          <w:trHeight w:val="3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40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0E09F0" w:rsidRDefault="008D5FFB" w:rsidP="004E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09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городского поселения Зеленоборск</w:t>
            </w:r>
          </w:p>
        </w:tc>
      </w:tr>
      <w:tr w:rsidR="008D5FFB" w:rsidRPr="008D5FFB" w:rsidTr="008D5FFB">
        <w:trPr>
          <w:trHeight w:val="3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40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D5FFB" w:rsidRPr="000E09F0" w:rsidRDefault="008D5FFB" w:rsidP="004E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5FFB" w:rsidRPr="008D5FFB" w:rsidTr="008D5FFB">
        <w:trPr>
          <w:trHeight w:val="3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0E09F0" w:rsidRDefault="008D5FFB" w:rsidP="004E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09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2017 год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0E09F0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5FFB" w:rsidRPr="008D5FFB" w:rsidTr="008D5FFB">
        <w:trPr>
          <w:trHeight w:val="2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8D5FFB">
              <w:rPr>
                <w:rFonts w:ascii="Arial CYR" w:eastAsia="Times New Roman" w:hAnsi="Arial CYR" w:cs="Times New Roman"/>
                <w:sz w:val="20"/>
                <w:szCs w:val="20"/>
              </w:rPr>
              <w:t>( рублей</w:t>
            </w:r>
            <w:proofErr w:type="gramStart"/>
            <w:r w:rsidRPr="008D5FFB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8D5FFB" w:rsidRPr="008D5FFB" w:rsidTr="008D5FFB">
        <w:trPr>
          <w:trHeight w:val="1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5FFB" w:rsidRPr="00C45FE3" w:rsidTr="008D5FFB">
        <w:trPr>
          <w:trHeight w:val="12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главного распорядителя средств бюджета городского поселения Зеленоборск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Вед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Сумма на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В том числе за счет субвенций из федерального бюджета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В том числе за счет субвенций из бюджета автономного округа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FB" w:rsidRPr="00C45FE3" w:rsidRDefault="008D5FFB" w:rsidP="008D5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Администрация городского поселения Зеленоборск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36 978 824,38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378 200,00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E3">
              <w:rPr>
                <w:rFonts w:ascii="Times New Roman" w:eastAsia="Times New Roman" w:hAnsi="Times New Roman" w:cs="Times New Roman"/>
                <w:b/>
                <w:bCs/>
              </w:rPr>
              <w:t>10 150,00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12 078 535,25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3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1 604 323,33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1 604 323,33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функций органов местного самоуправления"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1 604 323,33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1 604 323,33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7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1 604 323,33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1 604 323,33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8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8 494 291,16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8 494 291,16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функций органов местного самоуправления"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8 494 291,16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8 494 291,16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7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8 494 291,16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8 494 291,16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8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"Проведение выборов Главы городского поселения Зеленоборск"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11 0 05 00000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11 0 05 99990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11 0 05 99990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Специальные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11 0 05 99990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"Повышение эффективности управления муниципальными финансами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Подпрограмма "Управление муниципальными финансами в городском поселении Зеленоборск на 2015-2019 годы"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"Управление муниципальными финансами"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07 1 01 99990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07 1 01 99990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07 1 01 99990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1 429 920,76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1 032 307,26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"Управление муниципальным имуществом"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1 032 307,26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9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1 032 307,26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846 247,26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846 247,26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7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186 060,00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7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Исполнение 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судебных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5FE3">
              <w:rPr>
                <w:rFonts w:ascii="Times New Roman" w:eastAsia="Times New Roman" w:hAnsi="Times New Roman" w:cs="Times New Roman"/>
              </w:rPr>
              <w:t>актова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161 060,00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10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территории городского поселения Зеленоборск от чрезвычайных ситуаций, обеспечение пожарной безопасности в городском поселении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53 280,00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"Обеспечение пожарной безопасности"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53 280,00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7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53 280,00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53 280,00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53 280,00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"Повышение эффективности управления муниципальными финансами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97 928,20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10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Подпрограмма "Создание условий для эффективного и ответственного управления муниципальными финансами, повышения устойчивости местного бюджета городского поселения Зеленоборск на 2015-2019 годы"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97 928,20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"Повышение качества управления муниципальными финансами"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07 2 01 00000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97 928,20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9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07 2 01 99990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97 928,20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7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07 2 01 99990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97 928,20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3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07 2 01 99990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97 928,20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3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246 405,30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функций органов местного самоуправления"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246 405,30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246 405,30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9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188 405,30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188 405,30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604 818,29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378 200,00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604 818,29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378 200,00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8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604 818,29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378 200,00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"Осуществление первичного воинского учета на территориях, где отсутствуют военные комиссариаты"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604 818,29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378 200,00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378 200,00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378 200,00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103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371 200,00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371 200,00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3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371 200,00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371 200,00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3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3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90"/>
        </w:trPr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D5FFB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 за счет средств местного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F1180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226 618,29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15"/>
        </w:trPr>
        <w:tc>
          <w:tcPr>
            <w:tcW w:w="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D5FF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F1180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226 618,29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D5FF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02 F1180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226 618,29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8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86 291,48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</w:tr>
      <w:tr w:rsidR="008D5FFB" w:rsidRPr="00C45FE3" w:rsidTr="008D5FFB">
        <w:trPr>
          <w:trHeight w:val="7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</w:tr>
      <w:tr w:rsidR="008D5FFB" w:rsidRPr="00C45FE3" w:rsidTr="008D5FFB">
        <w:trPr>
          <w:trHeight w:val="67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11 0 03 00000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</w:tr>
      <w:tr w:rsidR="008D5FFB" w:rsidRPr="00C45FE3" w:rsidTr="008D5FFB">
        <w:trPr>
          <w:trHeight w:val="16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10 150,00</w:t>
            </w:r>
          </w:p>
        </w:tc>
      </w:tr>
      <w:tr w:rsidR="008D5FFB" w:rsidRPr="00C45FE3" w:rsidTr="008D5FFB">
        <w:trPr>
          <w:trHeight w:val="94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5 674,00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5 674,00</w:t>
            </w:r>
          </w:p>
        </w:tc>
      </w:tr>
      <w:tr w:rsidR="008D5FFB" w:rsidRPr="00C45FE3" w:rsidTr="008D5FFB">
        <w:trPr>
          <w:trHeight w:val="4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5 674,00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5 674,00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4 476,00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4 476,00</w:t>
            </w:r>
          </w:p>
        </w:tc>
      </w:tr>
      <w:tr w:rsidR="008D5FFB" w:rsidRPr="00C45FE3" w:rsidTr="008D5FFB">
        <w:trPr>
          <w:trHeight w:val="570"/>
        </w:trPr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D5FFB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4 476,00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4 476,00</w:t>
            </w:r>
          </w:p>
        </w:tc>
      </w:tr>
      <w:tr w:rsidR="008D5FFB" w:rsidRPr="00C45FE3" w:rsidTr="008D5FFB">
        <w:trPr>
          <w:trHeight w:val="570"/>
        </w:trPr>
        <w:tc>
          <w:tcPr>
            <w:tcW w:w="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D5FFB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3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территории городского поселения Зеленоборск от чрезвычайных ситуаций, обеспечение пожарной безопасности в городском поселении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"Обеспечение пожарной безопасности"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8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26 141,48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"Профилактика правонарушений на территории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20 143,00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20 143,00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10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Создание условий для деятельности народных дружин за счет средств местного бюджета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6 043,00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4 086,00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4 086,00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1 957,00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1 957,00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 Профилактика  терроризма и экстремизма на территории городского поселения Зеленоборск на 2017-2019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5 998,48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"Профилактика терроризма и экстремизма"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5 998,48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4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5 998,48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х(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5 998,48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14 0 01 99990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5 998,48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3 685 714,74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347 766,37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"Благоустройство территории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208 904,95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"Содействие трудоустройства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09 0 02 00000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208 904,95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8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трудоустройства граждан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09 0 02 85060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208 904,95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9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09 0 02 85060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208 904,95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7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09 0 02 85060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208 904,95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8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трудоустройства граждан за счет средств местного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09 0 02 99990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138 861,42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9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09 0 02 99990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138 861,42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7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09 0 02 99990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138 861,42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2 803 000,00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3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"Совершенствование и развитие улично-дорожной сети в городском поселении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2 803 000,00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"Повышение уровня качества и 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благоустройства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 xml:space="preserve"> автомобильных дорог общего пользования местного значения"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2 803 000,00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3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2 803 000,00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2 803 000,00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7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2 803 000,00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427 000,00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"Информатизация и повышение информационной открытости администрации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427 000,00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"Информатизация и повышение информационной открытости"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427 000,00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427 000,00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427 000,00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427 000,00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107 948,37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87 948,37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"Управление муниципальным имуществом"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87 948,37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87 948,37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87 948,37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87 948,37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"Развитие малого и среднего предпринимательства на территории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06 0 00 00000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" Развитие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06 0 01 00000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06 0 01 99990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proofErr w:type="spellStart"/>
            <w:r w:rsidRPr="00C45FE3">
              <w:rPr>
                <w:rFonts w:ascii="Times New Roman" w:eastAsia="Times New Roman" w:hAnsi="Times New Roman" w:cs="Times New Roman"/>
              </w:rPr>
              <w:t>работ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,у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>слуг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06 0 01 99990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5 947 201,45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"Управление муниципальным имуществом"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7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5 057 201,45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"Энергосбережение и повышение энергетической эффективности в городском поселении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"Улучшение технических характеристик </w:t>
            </w:r>
            <w:proofErr w:type="spellStart"/>
            <w:r w:rsidRPr="00C45FE3">
              <w:rPr>
                <w:rFonts w:ascii="Times New Roman" w:eastAsia="Times New Roman" w:hAnsi="Times New Roman" w:cs="Times New Roman"/>
              </w:rPr>
              <w:t>энергопотребляющих</w:t>
            </w:r>
            <w:proofErr w:type="spellEnd"/>
            <w:r w:rsidRPr="00C45FE3">
              <w:rPr>
                <w:rFonts w:ascii="Times New Roman" w:eastAsia="Times New Roman" w:hAnsi="Times New Roman" w:cs="Times New Roman"/>
              </w:rPr>
              <w:t xml:space="preserve"> устройств"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04 0 01 99990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"Совершенствование и развитие улично-дорожной сети в городском поселении Зеленоборск на 2015-2019годы"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1 925 420,47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"Поддержание освещенности улиц"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08 0 02 00000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1 925 420,47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3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08 0 02 99990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1 925 420,47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8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08 0 02 99990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1 925 420,47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8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08 0 02 99990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1 925 420,47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"Благоустройство территории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2 881 780,98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 "Благоустройство и озеленение территории"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2 881 780,98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461 114,55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461 114,55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461 114,55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Поддержка государственных 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программ субъектов Российской Федерации муниципальных программ формирования современной городской среды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 xml:space="preserve"> за счет средств местного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L555F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1 046 666,43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L555F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1 046 666,43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L555F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1 046 666,43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9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Поддержка государственных 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программ субъектов Российской Федерации муниципальных программ формирования современной городской среды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R555F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1 374 000,00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R555F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1 374 000,00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09 0 01 R555F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1 374 000,00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9 924 820,42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9 924 820,42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8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на территории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9 924 820,42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7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Основное мероприятие "Развитие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9 924 820,42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8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01 0 01 00590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7 546 145,42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01 0 01 00590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7 546 145,42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01 0 01 </w:t>
            </w:r>
            <w:r w:rsidRPr="00C45FE3">
              <w:rPr>
                <w:rFonts w:ascii="Times New Roman" w:eastAsia="Times New Roman" w:hAnsi="Times New Roman" w:cs="Times New Roman"/>
              </w:rPr>
              <w:lastRenderedPageBreak/>
              <w:t>00590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lastRenderedPageBreak/>
              <w:t>61</w:t>
            </w:r>
            <w:r w:rsidRPr="00C45FE3">
              <w:rPr>
                <w:rFonts w:ascii="Times New Roman" w:eastAsia="Times New Roman" w:hAnsi="Times New Roman" w:cs="Times New Roman"/>
              </w:rPr>
              <w:lastRenderedPageBreak/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lastRenderedPageBreak/>
              <w:t>7 546 145,42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11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Поэтапное повышение 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оплаты труда работников муниципальных учреждений культуры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01 0 01 82440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1 715 375,00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6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01 0 01 82440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1 715 375,00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01 0 01 82440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1 715 375,00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5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Наказы избирателей депутатам Думы Ханты-Мансийского автономного </w:t>
            </w:r>
            <w:proofErr w:type="spellStart"/>
            <w:r w:rsidRPr="00C45FE3">
              <w:rPr>
                <w:rFonts w:ascii="Times New Roman" w:eastAsia="Times New Roman" w:hAnsi="Times New Roman" w:cs="Times New Roman"/>
              </w:rPr>
              <w:t>округа-Югры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01 0 01 85160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7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01 0 01 85160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01 0 01 85160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373 000,00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7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4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273 000,00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6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273 000,00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11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Поэтапное повышение 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оплаты труда работников муниципальных учреждений культуры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местного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S2440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90 300,00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S2440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90 300,00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0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 0 01 S2440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90 300,00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8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85 250,40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8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9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8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"Реализация социальных гарантий гражданам"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11 0 04 00000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7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Пенсии за выслугу лет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11 0 04 71600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4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11 0 04 71600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9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11 0 04 71600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25 250,40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9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25 250,40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8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"Реализация социальных гарантий гражданам"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11 0 04 00000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25 250,40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45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Ежемесячная выплата почетным гражданам Советского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11 0 04 72600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25 250,40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11 0 04 72600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25 250,40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1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11 0 04 72600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25 250,40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264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4 566 192,35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72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Муниципальная программа "Развитие физической культуры и массового спорта на территории </w:t>
            </w:r>
            <w:proofErr w:type="gramStart"/>
            <w:r w:rsidRPr="00C45FE3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C45FE3">
              <w:rPr>
                <w:rFonts w:ascii="Times New Roman" w:eastAsia="Times New Roman" w:hAnsi="Times New Roman" w:cs="Times New Roman"/>
              </w:rPr>
              <w:t>. п. Зеленоборск на 2015-2019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4 566 192,35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Основное мероприятие " Организация проведения физкультурных и спортивных мероприятий"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4 566 192,35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60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02 0 01 00590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4 446 192,35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7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02 0 01 00590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4 446 192,35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4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02 0 01 00590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4 446 192,35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2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58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D5FFB" w:rsidRPr="00C45FE3" w:rsidTr="008D5FFB">
        <w:trPr>
          <w:trHeight w:val="345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FFB" w:rsidRPr="008D5FFB" w:rsidRDefault="008D5FFB" w:rsidP="008D5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02 0 01 99990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FFB" w:rsidRPr="00C45FE3" w:rsidRDefault="008D5FFB" w:rsidP="008D5F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5FE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BD283A" w:rsidRDefault="00BD283A"/>
    <w:sectPr w:rsidR="00BD283A" w:rsidSect="008D5FFB">
      <w:pgSz w:w="16838" w:h="11906" w:orient="landscape"/>
      <w:pgMar w:top="850" w:right="113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D5FFB"/>
    <w:rsid w:val="0001197B"/>
    <w:rsid w:val="000E09F0"/>
    <w:rsid w:val="004C3417"/>
    <w:rsid w:val="004E6A19"/>
    <w:rsid w:val="00681375"/>
    <w:rsid w:val="00715D59"/>
    <w:rsid w:val="0076168D"/>
    <w:rsid w:val="008D5FFB"/>
    <w:rsid w:val="00901D9D"/>
    <w:rsid w:val="009D4873"/>
    <w:rsid w:val="00AA2D9E"/>
    <w:rsid w:val="00B0353B"/>
    <w:rsid w:val="00BD283A"/>
    <w:rsid w:val="00C45FE3"/>
    <w:rsid w:val="00D4536B"/>
    <w:rsid w:val="00E62A96"/>
    <w:rsid w:val="00E9463F"/>
    <w:rsid w:val="00ED41D4"/>
    <w:rsid w:val="00F12EA7"/>
    <w:rsid w:val="00F31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F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5FFB"/>
    <w:rPr>
      <w:color w:val="800080"/>
      <w:u w:val="single"/>
    </w:rPr>
  </w:style>
  <w:style w:type="paragraph" w:customStyle="1" w:styleId="xl64">
    <w:name w:val="xl64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8D5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8D5F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a"/>
    <w:rsid w:val="008D5F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8D5F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8D5F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7">
    <w:name w:val="xl97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9">
    <w:name w:val="xl99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8D5F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3">
    <w:name w:val="xl103"/>
    <w:basedOn w:val="a"/>
    <w:rsid w:val="008D5FF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8D5F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8D5F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8D5F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8D5F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8D5F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8D5F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8D5F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8D5F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8D5F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8D5FF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8D5F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5">
    <w:name w:val="xl135"/>
    <w:basedOn w:val="a"/>
    <w:rsid w:val="008D5FFB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36">
    <w:name w:val="xl136"/>
    <w:basedOn w:val="a"/>
    <w:rsid w:val="008D5FF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7">
    <w:name w:val="xl137"/>
    <w:basedOn w:val="a"/>
    <w:rsid w:val="008D5F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8D5FF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8D5FF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8D5FF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8D5FFB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8D5F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8D5F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8D5F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8D5F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3872</Words>
  <Characters>22074</Characters>
  <Application>Microsoft Office Word</Application>
  <DocSecurity>0</DocSecurity>
  <Lines>183</Lines>
  <Paragraphs>51</Paragraphs>
  <ScaleCrop>false</ScaleCrop>
  <Company>Reanimator Extreme Edition</Company>
  <LinksUpToDate>false</LinksUpToDate>
  <CharactersWithSpaces>25895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18</cp:revision>
  <cp:lastPrinted>2017-12-04T05:13:00Z</cp:lastPrinted>
  <dcterms:created xsi:type="dcterms:W3CDTF">2017-12-01T06:22:00Z</dcterms:created>
  <dcterms:modified xsi:type="dcterms:W3CDTF">2017-12-04T09:33:00Z</dcterms:modified>
</cp:coreProperties>
</file>